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EB05" w14:textId="48D0CFE8" w:rsidR="006F7C45" w:rsidRDefault="00E41251" w:rsidP="0080363B">
      <w:pPr>
        <w:rPr>
          <w:noProof/>
          <w:sz w:val="28"/>
          <w:szCs w:val="28"/>
        </w:rPr>
      </w:pPr>
      <w:r>
        <w:rPr>
          <w:noProof/>
          <w:sz w:val="28"/>
          <w:szCs w:val="28"/>
        </w:rPr>
        <mc:AlternateContent>
          <mc:Choice Requires="wps">
            <w:drawing>
              <wp:anchor distT="0" distB="0" distL="114300" distR="114300" simplePos="0" relativeHeight="251659264" behindDoc="0" locked="0" layoutInCell="1" allowOverlap="1" wp14:anchorId="74B621A8" wp14:editId="58BD61DB">
                <wp:simplePos x="0" y="0"/>
                <wp:positionH relativeFrom="margin">
                  <wp:posOffset>-390525</wp:posOffset>
                </wp:positionH>
                <wp:positionV relativeFrom="paragraph">
                  <wp:posOffset>-247650</wp:posOffset>
                </wp:positionV>
                <wp:extent cx="6791325" cy="886777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6791325" cy="8867775"/>
                        </a:xfrm>
                        <a:prstGeom prst="rect">
                          <a:avLst/>
                        </a:prstGeom>
                        <a:solidFill>
                          <a:schemeClr val="lt1"/>
                        </a:solidFill>
                        <a:ln w="38100">
                          <a:solidFill>
                            <a:srgbClr val="0070C0"/>
                          </a:solidFill>
                        </a:ln>
                      </wps:spPr>
                      <wps:txbx>
                        <w:txbxContent>
                          <w:p w14:paraId="62CAAA88" w14:textId="31B422B3" w:rsidR="007C4AD2" w:rsidRDefault="007C4AD2" w:rsidP="007C4AD2">
                            <w:pPr>
                              <w:shd w:val="clear" w:color="auto" w:fill="FFFFFF"/>
                              <w:jc w:val="center"/>
                              <w:rPr>
                                <w:rFonts w:ascii="Comic Sans MS" w:eastAsia="Times New Roman" w:hAnsi="Comic Sans MS" w:cs="Calibri"/>
                                <w:b/>
                                <w:bCs/>
                                <w:color w:val="000000"/>
                                <w:sz w:val="27"/>
                                <w:szCs w:val="27"/>
                              </w:rPr>
                            </w:pPr>
                            <w:r>
                              <w:rPr>
                                <w:rFonts w:ascii="Comic Sans MS" w:eastAsia="Times New Roman" w:hAnsi="Comic Sans MS" w:cs="Calibri"/>
                                <w:b/>
                                <w:bCs/>
                                <w:color w:val="000000"/>
                                <w:sz w:val="27"/>
                                <w:szCs w:val="27"/>
                              </w:rPr>
                              <w:t>Storywalk® is Coming!!</w:t>
                            </w:r>
                          </w:p>
                          <w:p w14:paraId="66A4031E" w14:textId="77777777" w:rsidR="007C4AD2" w:rsidRPr="007C4AD2" w:rsidRDefault="007C4AD2" w:rsidP="007C4AD2">
                            <w:pPr>
                              <w:shd w:val="clear" w:color="auto" w:fill="FFFFFF"/>
                              <w:jc w:val="center"/>
                              <w:rPr>
                                <w:rFonts w:ascii="Comic Sans MS" w:eastAsia="Times New Roman" w:hAnsi="Comic Sans MS" w:cs="Calibri"/>
                                <w:b/>
                                <w:bCs/>
                                <w:color w:val="000000"/>
                                <w:sz w:val="27"/>
                                <w:szCs w:val="27"/>
                              </w:rPr>
                            </w:pPr>
                          </w:p>
                          <w:p w14:paraId="6BA04059" w14:textId="61A7E2DE" w:rsidR="006F7C45" w:rsidRPr="003D494A"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The Texas State Library and Archives Commission (TSLAC) recently awarded funding to Cross Plains Public Library</w:t>
                            </w:r>
                            <w:r w:rsidRPr="007C4AD2">
                              <w:rPr>
                                <w:rFonts w:ascii="Calibri" w:eastAsia="Times New Roman" w:hAnsi="Calibri" w:cs="Calibri"/>
                                <w:i/>
                                <w:iCs/>
                                <w:color w:val="000000"/>
                                <w:sz w:val="26"/>
                                <w:szCs w:val="26"/>
                              </w:rPr>
                              <w:t> </w:t>
                            </w:r>
                            <w:r w:rsidRPr="007C4AD2">
                              <w:rPr>
                                <w:rFonts w:ascii="Calibri" w:eastAsia="Times New Roman" w:hAnsi="Calibri" w:cs="Calibri"/>
                                <w:color w:val="000000"/>
                                <w:sz w:val="26"/>
                                <w:szCs w:val="26"/>
                              </w:rPr>
                              <w:t>under its Texas Reads grant program for the installation of Storywalk®. Story</w:t>
                            </w:r>
                            <w:r w:rsidR="00376FB6">
                              <w:rPr>
                                <w:rFonts w:ascii="Calibri" w:eastAsia="Times New Roman" w:hAnsi="Calibri" w:cs="Calibri"/>
                                <w:color w:val="000000"/>
                                <w:sz w:val="26"/>
                                <w:szCs w:val="26"/>
                              </w:rPr>
                              <w:t>w</w:t>
                            </w:r>
                            <w:r w:rsidRPr="007C4AD2">
                              <w:rPr>
                                <w:rFonts w:ascii="Calibri" w:eastAsia="Times New Roman" w:hAnsi="Calibri" w:cs="Calibri"/>
                                <w:color w:val="000000"/>
                                <w:sz w:val="26"/>
                                <w:szCs w:val="26"/>
                              </w:rPr>
                              <w:t xml:space="preserve">alk® </w:t>
                            </w:r>
                            <w:r w:rsidR="006F7C45" w:rsidRPr="003D494A">
                              <w:rPr>
                                <w:rFonts w:ascii="Calibri" w:eastAsia="Times New Roman" w:hAnsi="Calibri" w:cs="Calibri"/>
                                <w:color w:val="000000"/>
                                <w:sz w:val="26"/>
                                <w:szCs w:val="26"/>
                              </w:rPr>
                              <w:t>allows</w:t>
                            </w:r>
                            <w:r w:rsidRPr="007C4AD2">
                              <w:rPr>
                                <w:rFonts w:ascii="Calibri" w:eastAsia="Times New Roman" w:hAnsi="Calibri" w:cs="Calibri"/>
                                <w:color w:val="000000"/>
                                <w:sz w:val="26"/>
                                <w:szCs w:val="26"/>
                              </w:rPr>
                              <w:t xml:space="preserve"> children — and adults! — to enjoy reading and the outdoors </w:t>
                            </w:r>
                            <w:r w:rsidR="000246E5" w:rsidRPr="003D494A">
                              <w:rPr>
                                <w:rFonts w:ascii="Calibri" w:eastAsia="Times New Roman" w:hAnsi="Calibri" w:cs="Calibri"/>
                                <w:color w:val="000000"/>
                                <w:sz w:val="26"/>
                                <w:szCs w:val="26"/>
                              </w:rPr>
                              <w:t>together</w:t>
                            </w:r>
                            <w:r w:rsidRPr="007C4AD2">
                              <w:rPr>
                                <w:rFonts w:ascii="Calibri" w:eastAsia="Times New Roman" w:hAnsi="Calibri" w:cs="Calibri"/>
                                <w:color w:val="000000"/>
                                <w:sz w:val="26"/>
                                <w:szCs w:val="26"/>
                              </w:rPr>
                              <w:t xml:space="preserve">. </w:t>
                            </w:r>
                            <w:r w:rsidR="000246E5" w:rsidRPr="003D494A">
                              <w:rPr>
                                <w:rFonts w:ascii="Calibri" w:eastAsia="Times New Roman" w:hAnsi="Calibri" w:cs="Calibri"/>
                                <w:color w:val="000000"/>
                                <w:sz w:val="26"/>
                                <w:szCs w:val="26"/>
                              </w:rPr>
                              <w:t>Pages</w:t>
                            </w:r>
                            <w:r w:rsidRPr="007C4AD2">
                              <w:rPr>
                                <w:rFonts w:ascii="Calibri" w:eastAsia="Times New Roman" w:hAnsi="Calibri" w:cs="Calibri"/>
                                <w:color w:val="000000"/>
                                <w:sz w:val="26"/>
                                <w:szCs w:val="26"/>
                              </w:rPr>
                              <w:t xml:space="preserve"> from a children's book are inserted in frames, attached to posts, and installed along an outdoor path. As you stroll down the trail, </w:t>
                            </w:r>
                            <w:r w:rsidR="000246E5" w:rsidRPr="003D494A">
                              <w:rPr>
                                <w:rFonts w:ascii="Calibri" w:eastAsia="Times New Roman" w:hAnsi="Calibri" w:cs="Calibri"/>
                                <w:color w:val="000000"/>
                                <w:sz w:val="26"/>
                                <w:szCs w:val="26"/>
                              </w:rPr>
                              <w:t>you encounter</w:t>
                            </w:r>
                            <w:r w:rsidRPr="007C4AD2">
                              <w:rPr>
                                <w:rFonts w:ascii="Calibri" w:eastAsia="Times New Roman" w:hAnsi="Calibri" w:cs="Calibri"/>
                                <w:color w:val="000000"/>
                                <w:sz w:val="26"/>
                                <w:szCs w:val="26"/>
                              </w:rPr>
                              <w:t xml:space="preserve"> the next page in the story.</w:t>
                            </w:r>
                          </w:p>
                          <w:p w14:paraId="35A33A18" w14:textId="56BEAA83" w:rsidR="007C4AD2" w:rsidRPr="007C4AD2" w:rsidRDefault="007C4AD2" w:rsidP="007C4AD2">
                            <w:pPr>
                              <w:shd w:val="clear" w:color="auto" w:fill="FFFFFF"/>
                              <w:rPr>
                                <w:rFonts w:ascii="Calibri" w:eastAsia="Times New Roman" w:hAnsi="Calibri" w:cs="Calibri"/>
                                <w:color w:val="000000"/>
                                <w:sz w:val="16"/>
                                <w:szCs w:val="16"/>
                              </w:rPr>
                            </w:pPr>
                            <w:r w:rsidRPr="007C4AD2">
                              <w:rPr>
                                <w:rFonts w:ascii="Calibri" w:eastAsia="Times New Roman" w:hAnsi="Calibri" w:cs="Calibri"/>
                                <w:color w:val="000000"/>
                                <w:sz w:val="16"/>
                                <w:szCs w:val="16"/>
                              </w:rPr>
                              <w:t> </w:t>
                            </w:r>
                          </w:p>
                          <w:p w14:paraId="51F886E1" w14:textId="37742896" w:rsidR="007C4AD2" w:rsidRPr="007C4AD2"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This project is a partnership between the City of Cross Plains, the Cross Plains Garden Club, Cross Plains Elementary School, and the library. Our Storywalk® will be installed along the path in the Community Center </w:t>
                            </w:r>
                            <w:r w:rsidR="00261916" w:rsidRPr="003D494A">
                              <w:rPr>
                                <w:rFonts w:ascii="Calibri" w:eastAsia="Times New Roman" w:hAnsi="Calibri" w:cs="Calibri"/>
                                <w:color w:val="000000"/>
                                <w:sz w:val="26"/>
                                <w:szCs w:val="26"/>
                              </w:rPr>
                              <w:t xml:space="preserve">Park </w:t>
                            </w:r>
                            <w:r w:rsidRPr="007C4AD2">
                              <w:rPr>
                                <w:rFonts w:ascii="Calibri" w:eastAsia="Times New Roman" w:hAnsi="Calibri" w:cs="Calibri"/>
                                <w:color w:val="000000"/>
                                <w:sz w:val="26"/>
                                <w:szCs w:val="26"/>
                              </w:rPr>
                              <w:t>and will contain 16 stations featuring pages from children’s books. Books are being chosen by the 1</w:t>
                            </w:r>
                            <w:r w:rsidRPr="007C4AD2">
                              <w:rPr>
                                <w:rFonts w:ascii="Calibri" w:eastAsia="Times New Roman" w:hAnsi="Calibri" w:cs="Calibri"/>
                                <w:color w:val="000000"/>
                                <w:sz w:val="26"/>
                                <w:szCs w:val="26"/>
                                <w:vertAlign w:val="superscript"/>
                              </w:rPr>
                              <w:t>st</w:t>
                            </w:r>
                            <w:r w:rsidRPr="007C4AD2">
                              <w:rPr>
                                <w:rFonts w:ascii="Calibri" w:eastAsia="Times New Roman" w:hAnsi="Calibri" w:cs="Calibri"/>
                                <w:color w:val="000000"/>
                                <w:sz w:val="26"/>
                                <w:szCs w:val="26"/>
                              </w:rPr>
                              <w:t>, 2</w:t>
                            </w:r>
                            <w:r w:rsidRPr="007C4AD2">
                              <w:rPr>
                                <w:rFonts w:ascii="Calibri" w:eastAsia="Times New Roman" w:hAnsi="Calibri" w:cs="Calibri"/>
                                <w:color w:val="000000"/>
                                <w:sz w:val="26"/>
                                <w:szCs w:val="26"/>
                                <w:vertAlign w:val="superscript"/>
                              </w:rPr>
                              <w:t>nd</w:t>
                            </w:r>
                            <w:r w:rsidRPr="007C4AD2">
                              <w:rPr>
                                <w:rFonts w:ascii="Calibri" w:eastAsia="Times New Roman" w:hAnsi="Calibri" w:cs="Calibri"/>
                                <w:color w:val="000000"/>
                                <w:sz w:val="26"/>
                                <w:szCs w:val="26"/>
                              </w:rPr>
                              <w:t>, 3</w:t>
                            </w:r>
                            <w:r w:rsidRPr="007C4AD2">
                              <w:rPr>
                                <w:rFonts w:ascii="Calibri" w:eastAsia="Times New Roman" w:hAnsi="Calibri" w:cs="Calibri"/>
                                <w:color w:val="000000"/>
                                <w:sz w:val="26"/>
                                <w:szCs w:val="26"/>
                                <w:vertAlign w:val="superscript"/>
                              </w:rPr>
                              <w:t>rd</w:t>
                            </w:r>
                            <w:r w:rsidRPr="007C4AD2">
                              <w:rPr>
                                <w:rFonts w:ascii="Calibri" w:eastAsia="Times New Roman" w:hAnsi="Calibri" w:cs="Calibri"/>
                                <w:color w:val="000000"/>
                                <w:sz w:val="26"/>
                                <w:szCs w:val="26"/>
                              </w:rPr>
                              <w:t>, and 4</w:t>
                            </w:r>
                            <w:r w:rsidRPr="007C4AD2">
                              <w:rPr>
                                <w:rFonts w:ascii="Calibri" w:eastAsia="Times New Roman" w:hAnsi="Calibri" w:cs="Calibri"/>
                                <w:color w:val="000000"/>
                                <w:sz w:val="26"/>
                                <w:szCs w:val="26"/>
                                <w:vertAlign w:val="superscript"/>
                              </w:rPr>
                              <w:t>th</w:t>
                            </w:r>
                            <w:r w:rsidRPr="007C4AD2">
                              <w:rPr>
                                <w:rFonts w:ascii="Calibri" w:eastAsia="Times New Roman" w:hAnsi="Calibri" w:cs="Calibri"/>
                                <w:color w:val="000000"/>
                                <w:sz w:val="26"/>
                                <w:szCs w:val="26"/>
                              </w:rPr>
                              <w:t> grade classes and their choices will be installed every two months throughout the school year. Stations should arrive in mid-October and an unveiling will be held soon after.</w:t>
                            </w:r>
                          </w:p>
                          <w:p w14:paraId="465B4F9D" w14:textId="77777777" w:rsidR="007C4AD2" w:rsidRPr="007C4AD2"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w:t>
                            </w:r>
                          </w:p>
                          <w:p w14:paraId="6E5BCBA3" w14:textId="77777777" w:rsidR="007C4AD2" w:rsidRPr="007C4AD2" w:rsidRDefault="007C4AD2" w:rsidP="007C4AD2">
                            <w:pPr>
                              <w:shd w:val="clear" w:color="auto" w:fill="FFFFFF"/>
                              <w:rPr>
                                <w:rFonts w:ascii="Calibri" w:eastAsia="Times New Roman" w:hAnsi="Calibri" w:cs="Calibri"/>
                                <w:color w:val="000000"/>
                                <w:sz w:val="24"/>
                                <w:szCs w:val="24"/>
                              </w:rPr>
                            </w:pPr>
                            <w:r w:rsidRPr="007C4AD2">
                              <w:rPr>
                                <w:rFonts w:ascii="Calibri" w:eastAsia="Times New Roman" w:hAnsi="Calibri" w:cs="Calibri"/>
                                <w:color w:val="000000"/>
                                <w:sz w:val="27"/>
                                <w:szCs w:val="27"/>
                              </w:rPr>
                              <w:t> </w:t>
                            </w:r>
                          </w:p>
                          <w:p w14:paraId="79D3294B" w14:textId="12353B12" w:rsidR="007C4AD2" w:rsidRDefault="007C4AD2" w:rsidP="007C4AD2">
                            <w:pPr>
                              <w:shd w:val="clear" w:color="auto" w:fill="FFFFFF"/>
                              <w:rPr>
                                <w:rFonts w:ascii="Calibri" w:eastAsia="Times New Roman" w:hAnsi="Calibri" w:cs="Calibri"/>
                                <w:color w:val="222222"/>
                                <w:sz w:val="24"/>
                                <w:szCs w:val="24"/>
                              </w:rPr>
                            </w:pPr>
                          </w:p>
                          <w:p w14:paraId="1F27D4DE" w14:textId="561E0C62" w:rsidR="00261916" w:rsidRDefault="00261916" w:rsidP="007C4AD2">
                            <w:pPr>
                              <w:shd w:val="clear" w:color="auto" w:fill="FFFFFF"/>
                              <w:rPr>
                                <w:rFonts w:ascii="Calibri" w:eastAsia="Times New Roman" w:hAnsi="Calibri" w:cs="Calibri"/>
                                <w:color w:val="222222"/>
                                <w:sz w:val="24"/>
                                <w:szCs w:val="24"/>
                              </w:rPr>
                            </w:pPr>
                          </w:p>
                          <w:p w14:paraId="59CDED3B" w14:textId="4C12E446" w:rsidR="00261916" w:rsidRDefault="00261916" w:rsidP="007C4AD2">
                            <w:pPr>
                              <w:shd w:val="clear" w:color="auto" w:fill="FFFFFF"/>
                              <w:rPr>
                                <w:rFonts w:ascii="Calibri" w:eastAsia="Times New Roman" w:hAnsi="Calibri" w:cs="Calibri"/>
                                <w:color w:val="222222"/>
                                <w:sz w:val="24"/>
                                <w:szCs w:val="24"/>
                              </w:rPr>
                            </w:pPr>
                          </w:p>
                          <w:p w14:paraId="0BCC243B" w14:textId="319693E5" w:rsidR="00261916" w:rsidRDefault="00261916" w:rsidP="007C4AD2">
                            <w:pPr>
                              <w:shd w:val="clear" w:color="auto" w:fill="FFFFFF"/>
                              <w:rPr>
                                <w:rFonts w:ascii="Calibri" w:eastAsia="Times New Roman" w:hAnsi="Calibri" w:cs="Calibri"/>
                                <w:color w:val="222222"/>
                                <w:sz w:val="24"/>
                                <w:szCs w:val="24"/>
                              </w:rPr>
                            </w:pPr>
                          </w:p>
                          <w:p w14:paraId="78B49553" w14:textId="42D188E3" w:rsidR="00261916" w:rsidRDefault="00261916" w:rsidP="007C4AD2">
                            <w:pPr>
                              <w:shd w:val="clear" w:color="auto" w:fill="FFFFFF"/>
                              <w:rPr>
                                <w:rFonts w:ascii="Calibri" w:eastAsia="Times New Roman" w:hAnsi="Calibri" w:cs="Calibri"/>
                                <w:color w:val="222222"/>
                                <w:sz w:val="24"/>
                                <w:szCs w:val="24"/>
                              </w:rPr>
                            </w:pPr>
                          </w:p>
                          <w:p w14:paraId="7B7D507E" w14:textId="1185DE6C" w:rsidR="00261916" w:rsidRDefault="00261916" w:rsidP="007C4AD2">
                            <w:pPr>
                              <w:shd w:val="clear" w:color="auto" w:fill="FFFFFF"/>
                              <w:rPr>
                                <w:rFonts w:ascii="Calibri" w:eastAsia="Times New Roman" w:hAnsi="Calibri" w:cs="Calibri"/>
                                <w:color w:val="222222"/>
                                <w:sz w:val="24"/>
                                <w:szCs w:val="24"/>
                              </w:rPr>
                            </w:pPr>
                          </w:p>
                          <w:p w14:paraId="57B29765" w14:textId="7966E670" w:rsidR="00261916" w:rsidRDefault="00261916" w:rsidP="007C4AD2">
                            <w:pPr>
                              <w:shd w:val="clear" w:color="auto" w:fill="FFFFFF"/>
                              <w:rPr>
                                <w:rFonts w:ascii="Calibri" w:eastAsia="Times New Roman" w:hAnsi="Calibri" w:cs="Calibri"/>
                                <w:color w:val="222222"/>
                                <w:sz w:val="24"/>
                                <w:szCs w:val="24"/>
                              </w:rPr>
                            </w:pPr>
                          </w:p>
                          <w:p w14:paraId="7BA35457" w14:textId="43E77EF9" w:rsidR="00261916" w:rsidRDefault="00261916" w:rsidP="007C4AD2">
                            <w:pPr>
                              <w:shd w:val="clear" w:color="auto" w:fill="FFFFFF"/>
                              <w:rPr>
                                <w:rFonts w:ascii="Calibri" w:eastAsia="Times New Roman" w:hAnsi="Calibri" w:cs="Calibri"/>
                                <w:color w:val="222222"/>
                                <w:sz w:val="24"/>
                                <w:szCs w:val="24"/>
                              </w:rPr>
                            </w:pPr>
                          </w:p>
                          <w:p w14:paraId="22FEE98E" w14:textId="2852B0EC" w:rsidR="00261916" w:rsidRDefault="00261916" w:rsidP="007C4AD2">
                            <w:pPr>
                              <w:shd w:val="clear" w:color="auto" w:fill="FFFFFF"/>
                              <w:rPr>
                                <w:rFonts w:ascii="Calibri" w:eastAsia="Times New Roman" w:hAnsi="Calibri" w:cs="Calibri"/>
                                <w:color w:val="222222"/>
                                <w:sz w:val="24"/>
                                <w:szCs w:val="24"/>
                              </w:rPr>
                            </w:pPr>
                          </w:p>
                          <w:p w14:paraId="075A1A64" w14:textId="26B31AD6" w:rsidR="00261916" w:rsidRDefault="00261916" w:rsidP="007C4AD2">
                            <w:pPr>
                              <w:shd w:val="clear" w:color="auto" w:fill="FFFFFF"/>
                              <w:rPr>
                                <w:rFonts w:ascii="Calibri" w:eastAsia="Times New Roman" w:hAnsi="Calibri" w:cs="Calibri"/>
                                <w:color w:val="222222"/>
                                <w:sz w:val="24"/>
                                <w:szCs w:val="24"/>
                              </w:rPr>
                            </w:pPr>
                          </w:p>
                          <w:p w14:paraId="40195989" w14:textId="278CB5C9" w:rsidR="00261916" w:rsidRDefault="00261916" w:rsidP="007C4AD2">
                            <w:pPr>
                              <w:shd w:val="clear" w:color="auto" w:fill="FFFFFF"/>
                              <w:rPr>
                                <w:rFonts w:ascii="Calibri" w:eastAsia="Times New Roman" w:hAnsi="Calibri" w:cs="Calibri"/>
                                <w:color w:val="222222"/>
                                <w:sz w:val="24"/>
                                <w:szCs w:val="24"/>
                              </w:rPr>
                            </w:pPr>
                          </w:p>
                          <w:p w14:paraId="5C26B1C4" w14:textId="4472A8BB" w:rsidR="00261916" w:rsidRDefault="00261916" w:rsidP="007C4AD2">
                            <w:pPr>
                              <w:shd w:val="clear" w:color="auto" w:fill="FFFFFF"/>
                              <w:rPr>
                                <w:rFonts w:ascii="Calibri" w:eastAsia="Times New Roman" w:hAnsi="Calibri" w:cs="Calibri"/>
                                <w:color w:val="222222"/>
                                <w:sz w:val="24"/>
                                <w:szCs w:val="24"/>
                              </w:rPr>
                            </w:pPr>
                          </w:p>
                          <w:p w14:paraId="38E33A6B" w14:textId="341A111C" w:rsidR="00261916" w:rsidRDefault="00261916" w:rsidP="007C4AD2">
                            <w:pPr>
                              <w:shd w:val="clear" w:color="auto" w:fill="FFFFFF"/>
                              <w:rPr>
                                <w:rFonts w:ascii="Calibri" w:eastAsia="Times New Roman" w:hAnsi="Calibri" w:cs="Calibri"/>
                                <w:color w:val="222222"/>
                                <w:sz w:val="24"/>
                                <w:szCs w:val="24"/>
                              </w:rPr>
                            </w:pPr>
                          </w:p>
                          <w:p w14:paraId="6E5EB374" w14:textId="42175BC8" w:rsidR="00261916" w:rsidRDefault="00261916" w:rsidP="007C4AD2">
                            <w:pPr>
                              <w:shd w:val="clear" w:color="auto" w:fill="FFFFFF"/>
                              <w:rPr>
                                <w:rFonts w:ascii="Calibri" w:eastAsia="Times New Roman" w:hAnsi="Calibri" w:cs="Calibri"/>
                                <w:color w:val="222222"/>
                                <w:sz w:val="24"/>
                                <w:szCs w:val="24"/>
                              </w:rPr>
                            </w:pPr>
                          </w:p>
                          <w:p w14:paraId="1528EC70" w14:textId="5E0343ED" w:rsidR="00261916" w:rsidRDefault="00261916" w:rsidP="007C4AD2">
                            <w:pPr>
                              <w:shd w:val="clear" w:color="auto" w:fill="FFFFFF"/>
                              <w:rPr>
                                <w:rFonts w:ascii="Calibri" w:eastAsia="Times New Roman" w:hAnsi="Calibri" w:cs="Calibri"/>
                                <w:color w:val="222222"/>
                                <w:sz w:val="24"/>
                                <w:szCs w:val="24"/>
                              </w:rPr>
                            </w:pPr>
                          </w:p>
                          <w:p w14:paraId="3E51C0A0" w14:textId="77777777" w:rsidR="00261916" w:rsidRPr="007C4AD2" w:rsidRDefault="00261916" w:rsidP="007C4AD2">
                            <w:pPr>
                              <w:shd w:val="clear" w:color="auto" w:fill="FFFFFF"/>
                              <w:rPr>
                                <w:rFonts w:ascii="Calibri" w:eastAsia="Times New Roman" w:hAnsi="Calibri" w:cs="Calibri"/>
                                <w:color w:val="222222"/>
                                <w:sz w:val="24"/>
                                <w:szCs w:val="24"/>
                              </w:rPr>
                            </w:pPr>
                          </w:p>
                          <w:p w14:paraId="5008263A" w14:textId="2B687A88" w:rsidR="000246E5" w:rsidRDefault="000246E5" w:rsidP="007C4AD2">
                            <w:pPr>
                              <w:shd w:val="clear" w:color="auto" w:fill="FFFFFF"/>
                              <w:rPr>
                                <w:rFonts w:ascii="Calibri" w:eastAsia="Times New Roman" w:hAnsi="Calibri" w:cs="Calibri"/>
                                <w:color w:val="000000"/>
                                <w:sz w:val="27"/>
                                <w:szCs w:val="27"/>
                              </w:rPr>
                            </w:pPr>
                          </w:p>
                          <w:p w14:paraId="6231781D" w14:textId="77777777" w:rsidR="000246E5" w:rsidRPr="007C4AD2" w:rsidRDefault="000246E5" w:rsidP="007C4AD2">
                            <w:pPr>
                              <w:shd w:val="clear" w:color="auto" w:fill="FFFFFF"/>
                              <w:rPr>
                                <w:rFonts w:ascii="Calibri" w:eastAsia="Times New Roman" w:hAnsi="Calibri" w:cs="Calibri"/>
                                <w:color w:val="000000"/>
                                <w:sz w:val="24"/>
                                <w:szCs w:val="24"/>
                              </w:rPr>
                            </w:pPr>
                          </w:p>
                          <w:p w14:paraId="577E39E4" w14:textId="0B03B6EC" w:rsidR="00435253" w:rsidRDefault="00435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621A8" id="_x0000_t202" coordsize="21600,21600" o:spt="202" path="m,l,21600r21600,l21600,xe">
                <v:stroke joinstyle="miter"/>
                <v:path gradientshapeok="t" o:connecttype="rect"/>
              </v:shapetype>
              <v:shape id="Text Box 3" o:spid="_x0000_s1026" type="#_x0000_t202" style="position:absolute;margin-left:-30.75pt;margin-top:-19.5pt;width:534.75pt;height:6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" fillcolor="white [3201]" strokecolor="#0070c0" strokeweight="3pt">
                <v:textbox>
                  <w:txbxContent>
                    <w:p w14:paraId="62CAAA88" w14:textId="31B422B3" w:rsidR="007C4AD2" w:rsidRDefault="007C4AD2" w:rsidP="007C4AD2">
                      <w:pPr>
                        <w:shd w:val="clear" w:color="auto" w:fill="FFFFFF"/>
                        <w:jc w:val="center"/>
                        <w:rPr>
                          <w:rFonts w:ascii="Comic Sans MS" w:eastAsia="Times New Roman" w:hAnsi="Comic Sans MS" w:cs="Calibri"/>
                          <w:b/>
                          <w:bCs/>
                          <w:color w:val="000000"/>
                          <w:sz w:val="27"/>
                          <w:szCs w:val="27"/>
                        </w:rPr>
                      </w:pPr>
                      <w:r>
                        <w:rPr>
                          <w:rFonts w:ascii="Comic Sans MS" w:eastAsia="Times New Roman" w:hAnsi="Comic Sans MS" w:cs="Calibri"/>
                          <w:b/>
                          <w:bCs/>
                          <w:color w:val="000000"/>
                          <w:sz w:val="27"/>
                          <w:szCs w:val="27"/>
                        </w:rPr>
                        <w:t>Storywalk® is Coming!!</w:t>
                      </w:r>
                    </w:p>
                    <w:p w14:paraId="66A4031E" w14:textId="77777777" w:rsidR="007C4AD2" w:rsidRPr="007C4AD2" w:rsidRDefault="007C4AD2" w:rsidP="007C4AD2">
                      <w:pPr>
                        <w:shd w:val="clear" w:color="auto" w:fill="FFFFFF"/>
                        <w:jc w:val="center"/>
                        <w:rPr>
                          <w:rFonts w:ascii="Comic Sans MS" w:eastAsia="Times New Roman" w:hAnsi="Comic Sans MS" w:cs="Calibri"/>
                          <w:b/>
                          <w:bCs/>
                          <w:color w:val="000000"/>
                          <w:sz w:val="27"/>
                          <w:szCs w:val="27"/>
                        </w:rPr>
                      </w:pPr>
                    </w:p>
                    <w:p w14:paraId="6BA04059" w14:textId="61A7E2DE" w:rsidR="006F7C45" w:rsidRPr="003D494A"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The Texas State Library and Archives Commission (TSLAC) recently awarded funding to Cross Plains Public Library</w:t>
                      </w:r>
                      <w:r w:rsidRPr="007C4AD2">
                        <w:rPr>
                          <w:rFonts w:ascii="Calibri" w:eastAsia="Times New Roman" w:hAnsi="Calibri" w:cs="Calibri"/>
                          <w:i/>
                          <w:iCs/>
                          <w:color w:val="000000"/>
                          <w:sz w:val="26"/>
                          <w:szCs w:val="26"/>
                        </w:rPr>
                        <w:t> </w:t>
                      </w:r>
                      <w:r w:rsidRPr="007C4AD2">
                        <w:rPr>
                          <w:rFonts w:ascii="Calibri" w:eastAsia="Times New Roman" w:hAnsi="Calibri" w:cs="Calibri"/>
                          <w:color w:val="000000"/>
                          <w:sz w:val="26"/>
                          <w:szCs w:val="26"/>
                        </w:rPr>
                        <w:t>under its Texas Reads grant program for the installation of Storywalk®. Story</w:t>
                      </w:r>
                      <w:r w:rsidR="00376FB6">
                        <w:rPr>
                          <w:rFonts w:ascii="Calibri" w:eastAsia="Times New Roman" w:hAnsi="Calibri" w:cs="Calibri"/>
                          <w:color w:val="000000"/>
                          <w:sz w:val="26"/>
                          <w:szCs w:val="26"/>
                        </w:rPr>
                        <w:t>w</w:t>
                      </w:r>
                      <w:r w:rsidRPr="007C4AD2">
                        <w:rPr>
                          <w:rFonts w:ascii="Calibri" w:eastAsia="Times New Roman" w:hAnsi="Calibri" w:cs="Calibri"/>
                          <w:color w:val="000000"/>
                          <w:sz w:val="26"/>
                          <w:szCs w:val="26"/>
                        </w:rPr>
                        <w:t xml:space="preserve">alk® </w:t>
                      </w:r>
                      <w:r w:rsidR="006F7C45" w:rsidRPr="003D494A">
                        <w:rPr>
                          <w:rFonts w:ascii="Calibri" w:eastAsia="Times New Roman" w:hAnsi="Calibri" w:cs="Calibri"/>
                          <w:color w:val="000000"/>
                          <w:sz w:val="26"/>
                          <w:szCs w:val="26"/>
                        </w:rPr>
                        <w:t>allows</w:t>
                      </w:r>
                      <w:r w:rsidRPr="007C4AD2">
                        <w:rPr>
                          <w:rFonts w:ascii="Calibri" w:eastAsia="Times New Roman" w:hAnsi="Calibri" w:cs="Calibri"/>
                          <w:color w:val="000000"/>
                          <w:sz w:val="26"/>
                          <w:szCs w:val="26"/>
                        </w:rPr>
                        <w:t xml:space="preserve"> children — and adults! — to enjoy reading and the outdoors </w:t>
                      </w:r>
                      <w:r w:rsidR="000246E5" w:rsidRPr="003D494A">
                        <w:rPr>
                          <w:rFonts w:ascii="Calibri" w:eastAsia="Times New Roman" w:hAnsi="Calibri" w:cs="Calibri"/>
                          <w:color w:val="000000"/>
                          <w:sz w:val="26"/>
                          <w:szCs w:val="26"/>
                        </w:rPr>
                        <w:t>together</w:t>
                      </w:r>
                      <w:r w:rsidRPr="007C4AD2">
                        <w:rPr>
                          <w:rFonts w:ascii="Calibri" w:eastAsia="Times New Roman" w:hAnsi="Calibri" w:cs="Calibri"/>
                          <w:color w:val="000000"/>
                          <w:sz w:val="26"/>
                          <w:szCs w:val="26"/>
                        </w:rPr>
                        <w:t xml:space="preserve">. </w:t>
                      </w:r>
                      <w:r w:rsidR="000246E5" w:rsidRPr="003D494A">
                        <w:rPr>
                          <w:rFonts w:ascii="Calibri" w:eastAsia="Times New Roman" w:hAnsi="Calibri" w:cs="Calibri"/>
                          <w:color w:val="000000"/>
                          <w:sz w:val="26"/>
                          <w:szCs w:val="26"/>
                        </w:rPr>
                        <w:t>Pages</w:t>
                      </w:r>
                      <w:r w:rsidRPr="007C4AD2">
                        <w:rPr>
                          <w:rFonts w:ascii="Calibri" w:eastAsia="Times New Roman" w:hAnsi="Calibri" w:cs="Calibri"/>
                          <w:color w:val="000000"/>
                          <w:sz w:val="26"/>
                          <w:szCs w:val="26"/>
                        </w:rPr>
                        <w:t xml:space="preserve"> from a children's book are inserted in frames, attached to posts, and installed along an outdoor path. As you stroll down the trail, </w:t>
                      </w:r>
                      <w:r w:rsidR="000246E5" w:rsidRPr="003D494A">
                        <w:rPr>
                          <w:rFonts w:ascii="Calibri" w:eastAsia="Times New Roman" w:hAnsi="Calibri" w:cs="Calibri"/>
                          <w:color w:val="000000"/>
                          <w:sz w:val="26"/>
                          <w:szCs w:val="26"/>
                        </w:rPr>
                        <w:t>you encounter</w:t>
                      </w:r>
                      <w:r w:rsidRPr="007C4AD2">
                        <w:rPr>
                          <w:rFonts w:ascii="Calibri" w:eastAsia="Times New Roman" w:hAnsi="Calibri" w:cs="Calibri"/>
                          <w:color w:val="000000"/>
                          <w:sz w:val="26"/>
                          <w:szCs w:val="26"/>
                        </w:rPr>
                        <w:t xml:space="preserve"> the next page in the story.</w:t>
                      </w:r>
                    </w:p>
                    <w:p w14:paraId="35A33A18" w14:textId="56BEAA83" w:rsidR="007C4AD2" w:rsidRPr="007C4AD2" w:rsidRDefault="007C4AD2" w:rsidP="007C4AD2">
                      <w:pPr>
                        <w:shd w:val="clear" w:color="auto" w:fill="FFFFFF"/>
                        <w:rPr>
                          <w:rFonts w:ascii="Calibri" w:eastAsia="Times New Roman" w:hAnsi="Calibri" w:cs="Calibri"/>
                          <w:color w:val="000000"/>
                          <w:sz w:val="16"/>
                          <w:szCs w:val="16"/>
                        </w:rPr>
                      </w:pPr>
                      <w:r w:rsidRPr="007C4AD2">
                        <w:rPr>
                          <w:rFonts w:ascii="Calibri" w:eastAsia="Times New Roman" w:hAnsi="Calibri" w:cs="Calibri"/>
                          <w:color w:val="000000"/>
                          <w:sz w:val="16"/>
                          <w:szCs w:val="16"/>
                        </w:rPr>
                        <w:t> </w:t>
                      </w:r>
                    </w:p>
                    <w:p w14:paraId="51F886E1" w14:textId="37742896" w:rsidR="007C4AD2" w:rsidRPr="007C4AD2"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This project is a partnership between the City of Cross Plains, the Cross Plains Garden Club, Cross Plains Elementary School, and the library. Our Storywalk® will be installed along the path in the Community Center </w:t>
                      </w:r>
                      <w:r w:rsidR="00261916" w:rsidRPr="003D494A">
                        <w:rPr>
                          <w:rFonts w:ascii="Calibri" w:eastAsia="Times New Roman" w:hAnsi="Calibri" w:cs="Calibri"/>
                          <w:color w:val="000000"/>
                          <w:sz w:val="26"/>
                          <w:szCs w:val="26"/>
                        </w:rPr>
                        <w:t xml:space="preserve">Park </w:t>
                      </w:r>
                      <w:r w:rsidRPr="007C4AD2">
                        <w:rPr>
                          <w:rFonts w:ascii="Calibri" w:eastAsia="Times New Roman" w:hAnsi="Calibri" w:cs="Calibri"/>
                          <w:color w:val="000000"/>
                          <w:sz w:val="26"/>
                          <w:szCs w:val="26"/>
                        </w:rPr>
                        <w:t>and will contain 16 stations featuring pages from children’s books. Books are being chosen by the 1</w:t>
                      </w:r>
                      <w:r w:rsidRPr="007C4AD2">
                        <w:rPr>
                          <w:rFonts w:ascii="Calibri" w:eastAsia="Times New Roman" w:hAnsi="Calibri" w:cs="Calibri"/>
                          <w:color w:val="000000"/>
                          <w:sz w:val="26"/>
                          <w:szCs w:val="26"/>
                          <w:vertAlign w:val="superscript"/>
                        </w:rPr>
                        <w:t>st</w:t>
                      </w:r>
                      <w:r w:rsidRPr="007C4AD2">
                        <w:rPr>
                          <w:rFonts w:ascii="Calibri" w:eastAsia="Times New Roman" w:hAnsi="Calibri" w:cs="Calibri"/>
                          <w:color w:val="000000"/>
                          <w:sz w:val="26"/>
                          <w:szCs w:val="26"/>
                        </w:rPr>
                        <w:t>, 2</w:t>
                      </w:r>
                      <w:r w:rsidRPr="007C4AD2">
                        <w:rPr>
                          <w:rFonts w:ascii="Calibri" w:eastAsia="Times New Roman" w:hAnsi="Calibri" w:cs="Calibri"/>
                          <w:color w:val="000000"/>
                          <w:sz w:val="26"/>
                          <w:szCs w:val="26"/>
                          <w:vertAlign w:val="superscript"/>
                        </w:rPr>
                        <w:t>nd</w:t>
                      </w:r>
                      <w:r w:rsidRPr="007C4AD2">
                        <w:rPr>
                          <w:rFonts w:ascii="Calibri" w:eastAsia="Times New Roman" w:hAnsi="Calibri" w:cs="Calibri"/>
                          <w:color w:val="000000"/>
                          <w:sz w:val="26"/>
                          <w:szCs w:val="26"/>
                        </w:rPr>
                        <w:t>, 3</w:t>
                      </w:r>
                      <w:r w:rsidRPr="007C4AD2">
                        <w:rPr>
                          <w:rFonts w:ascii="Calibri" w:eastAsia="Times New Roman" w:hAnsi="Calibri" w:cs="Calibri"/>
                          <w:color w:val="000000"/>
                          <w:sz w:val="26"/>
                          <w:szCs w:val="26"/>
                          <w:vertAlign w:val="superscript"/>
                        </w:rPr>
                        <w:t>rd</w:t>
                      </w:r>
                      <w:r w:rsidRPr="007C4AD2">
                        <w:rPr>
                          <w:rFonts w:ascii="Calibri" w:eastAsia="Times New Roman" w:hAnsi="Calibri" w:cs="Calibri"/>
                          <w:color w:val="000000"/>
                          <w:sz w:val="26"/>
                          <w:szCs w:val="26"/>
                        </w:rPr>
                        <w:t>, and 4</w:t>
                      </w:r>
                      <w:r w:rsidRPr="007C4AD2">
                        <w:rPr>
                          <w:rFonts w:ascii="Calibri" w:eastAsia="Times New Roman" w:hAnsi="Calibri" w:cs="Calibri"/>
                          <w:color w:val="000000"/>
                          <w:sz w:val="26"/>
                          <w:szCs w:val="26"/>
                          <w:vertAlign w:val="superscript"/>
                        </w:rPr>
                        <w:t>th</w:t>
                      </w:r>
                      <w:r w:rsidRPr="007C4AD2">
                        <w:rPr>
                          <w:rFonts w:ascii="Calibri" w:eastAsia="Times New Roman" w:hAnsi="Calibri" w:cs="Calibri"/>
                          <w:color w:val="000000"/>
                          <w:sz w:val="26"/>
                          <w:szCs w:val="26"/>
                        </w:rPr>
                        <w:t> grade classes and their choices will be installed every two months throughout the school year. Stations should arrive in mid-October and an unveiling will be held soon after.</w:t>
                      </w:r>
                    </w:p>
                    <w:p w14:paraId="465B4F9D" w14:textId="77777777" w:rsidR="007C4AD2" w:rsidRPr="007C4AD2" w:rsidRDefault="007C4AD2" w:rsidP="007C4AD2">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w:t>
                      </w:r>
                    </w:p>
                    <w:p w14:paraId="6E5BCBA3" w14:textId="77777777" w:rsidR="007C4AD2" w:rsidRPr="007C4AD2" w:rsidRDefault="007C4AD2" w:rsidP="007C4AD2">
                      <w:pPr>
                        <w:shd w:val="clear" w:color="auto" w:fill="FFFFFF"/>
                        <w:rPr>
                          <w:rFonts w:ascii="Calibri" w:eastAsia="Times New Roman" w:hAnsi="Calibri" w:cs="Calibri"/>
                          <w:color w:val="000000"/>
                          <w:sz w:val="24"/>
                          <w:szCs w:val="24"/>
                        </w:rPr>
                      </w:pPr>
                      <w:r w:rsidRPr="007C4AD2">
                        <w:rPr>
                          <w:rFonts w:ascii="Calibri" w:eastAsia="Times New Roman" w:hAnsi="Calibri" w:cs="Calibri"/>
                          <w:color w:val="000000"/>
                          <w:sz w:val="27"/>
                          <w:szCs w:val="27"/>
                        </w:rPr>
                        <w:t> </w:t>
                      </w:r>
                    </w:p>
                    <w:p w14:paraId="79D3294B" w14:textId="12353B12" w:rsidR="007C4AD2" w:rsidRDefault="007C4AD2" w:rsidP="007C4AD2">
                      <w:pPr>
                        <w:shd w:val="clear" w:color="auto" w:fill="FFFFFF"/>
                        <w:rPr>
                          <w:rFonts w:ascii="Calibri" w:eastAsia="Times New Roman" w:hAnsi="Calibri" w:cs="Calibri"/>
                          <w:color w:val="222222"/>
                          <w:sz w:val="24"/>
                          <w:szCs w:val="24"/>
                        </w:rPr>
                      </w:pPr>
                    </w:p>
                    <w:p w14:paraId="1F27D4DE" w14:textId="561E0C62" w:rsidR="00261916" w:rsidRDefault="00261916" w:rsidP="007C4AD2">
                      <w:pPr>
                        <w:shd w:val="clear" w:color="auto" w:fill="FFFFFF"/>
                        <w:rPr>
                          <w:rFonts w:ascii="Calibri" w:eastAsia="Times New Roman" w:hAnsi="Calibri" w:cs="Calibri"/>
                          <w:color w:val="222222"/>
                          <w:sz w:val="24"/>
                          <w:szCs w:val="24"/>
                        </w:rPr>
                      </w:pPr>
                    </w:p>
                    <w:p w14:paraId="59CDED3B" w14:textId="4C12E446" w:rsidR="00261916" w:rsidRDefault="00261916" w:rsidP="007C4AD2">
                      <w:pPr>
                        <w:shd w:val="clear" w:color="auto" w:fill="FFFFFF"/>
                        <w:rPr>
                          <w:rFonts w:ascii="Calibri" w:eastAsia="Times New Roman" w:hAnsi="Calibri" w:cs="Calibri"/>
                          <w:color w:val="222222"/>
                          <w:sz w:val="24"/>
                          <w:szCs w:val="24"/>
                        </w:rPr>
                      </w:pPr>
                    </w:p>
                    <w:p w14:paraId="0BCC243B" w14:textId="319693E5" w:rsidR="00261916" w:rsidRDefault="00261916" w:rsidP="007C4AD2">
                      <w:pPr>
                        <w:shd w:val="clear" w:color="auto" w:fill="FFFFFF"/>
                        <w:rPr>
                          <w:rFonts w:ascii="Calibri" w:eastAsia="Times New Roman" w:hAnsi="Calibri" w:cs="Calibri"/>
                          <w:color w:val="222222"/>
                          <w:sz w:val="24"/>
                          <w:szCs w:val="24"/>
                        </w:rPr>
                      </w:pPr>
                    </w:p>
                    <w:p w14:paraId="78B49553" w14:textId="42D188E3" w:rsidR="00261916" w:rsidRDefault="00261916" w:rsidP="007C4AD2">
                      <w:pPr>
                        <w:shd w:val="clear" w:color="auto" w:fill="FFFFFF"/>
                        <w:rPr>
                          <w:rFonts w:ascii="Calibri" w:eastAsia="Times New Roman" w:hAnsi="Calibri" w:cs="Calibri"/>
                          <w:color w:val="222222"/>
                          <w:sz w:val="24"/>
                          <w:szCs w:val="24"/>
                        </w:rPr>
                      </w:pPr>
                    </w:p>
                    <w:p w14:paraId="7B7D507E" w14:textId="1185DE6C" w:rsidR="00261916" w:rsidRDefault="00261916" w:rsidP="007C4AD2">
                      <w:pPr>
                        <w:shd w:val="clear" w:color="auto" w:fill="FFFFFF"/>
                        <w:rPr>
                          <w:rFonts w:ascii="Calibri" w:eastAsia="Times New Roman" w:hAnsi="Calibri" w:cs="Calibri"/>
                          <w:color w:val="222222"/>
                          <w:sz w:val="24"/>
                          <w:szCs w:val="24"/>
                        </w:rPr>
                      </w:pPr>
                    </w:p>
                    <w:p w14:paraId="57B29765" w14:textId="7966E670" w:rsidR="00261916" w:rsidRDefault="00261916" w:rsidP="007C4AD2">
                      <w:pPr>
                        <w:shd w:val="clear" w:color="auto" w:fill="FFFFFF"/>
                        <w:rPr>
                          <w:rFonts w:ascii="Calibri" w:eastAsia="Times New Roman" w:hAnsi="Calibri" w:cs="Calibri"/>
                          <w:color w:val="222222"/>
                          <w:sz w:val="24"/>
                          <w:szCs w:val="24"/>
                        </w:rPr>
                      </w:pPr>
                    </w:p>
                    <w:p w14:paraId="7BA35457" w14:textId="43E77EF9" w:rsidR="00261916" w:rsidRDefault="00261916" w:rsidP="007C4AD2">
                      <w:pPr>
                        <w:shd w:val="clear" w:color="auto" w:fill="FFFFFF"/>
                        <w:rPr>
                          <w:rFonts w:ascii="Calibri" w:eastAsia="Times New Roman" w:hAnsi="Calibri" w:cs="Calibri"/>
                          <w:color w:val="222222"/>
                          <w:sz w:val="24"/>
                          <w:szCs w:val="24"/>
                        </w:rPr>
                      </w:pPr>
                    </w:p>
                    <w:p w14:paraId="22FEE98E" w14:textId="2852B0EC" w:rsidR="00261916" w:rsidRDefault="00261916" w:rsidP="007C4AD2">
                      <w:pPr>
                        <w:shd w:val="clear" w:color="auto" w:fill="FFFFFF"/>
                        <w:rPr>
                          <w:rFonts w:ascii="Calibri" w:eastAsia="Times New Roman" w:hAnsi="Calibri" w:cs="Calibri"/>
                          <w:color w:val="222222"/>
                          <w:sz w:val="24"/>
                          <w:szCs w:val="24"/>
                        </w:rPr>
                      </w:pPr>
                    </w:p>
                    <w:p w14:paraId="075A1A64" w14:textId="26B31AD6" w:rsidR="00261916" w:rsidRDefault="00261916" w:rsidP="007C4AD2">
                      <w:pPr>
                        <w:shd w:val="clear" w:color="auto" w:fill="FFFFFF"/>
                        <w:rPr>
                          <w:rFonts w:ascii="Calibri" w:eastAsia="Times New Roman" w:hAnsi="Calibri" w:cs="Calibri"/>
                          <w:color w:val="222222"/>
                          <w:sz w:val="24"/>
                          <w:szCs w:val="24"/>
                        </w:rPr>
                      </w:pPr>
                    </w:p>
                    <w:p w14:paraId="40195989" w14:textId="278CB5C9" w:rsidR="00261916" w:rsidRDefault="00261916" w:rsidP="007C4AD2">
                      <w:pPr>
                        <w:shd w:val="clear" w:color="auto" w:fill="FFFFFF"/>
                        <w:rPr>
                          <w:rFonts w:ascii="Calibri" w:eastAsia="Times New Roman" w:hAnsi="Calibri" w:cs="Calibri"/>
                          <w:color w:val="222222"/>
                          <w:sz w:val="24"/>
                          <w:szCs w:val="24"/>
                        </w:rPr>
                      </w:pPr>
                    </w:p>
                    <w:p w14:paraId="5C26B1C4" w14:textId="4472A8BB" w:rsidR="00261916" w:rsidRDefault="00261916" w:rsidP="007C4AD2">
                      <w:pPr>
                        <w:shd w:val="clear" w:color="auto" w:fill="FFFFFF"/>
                        <w:rPr>
                          <w:rFonts w:ascii="Calibri" w:eastAsia="Times New Roman" w:hAnsi="Calibri" w:cs="Calibri"/>
                          <w:color w:val="222222"/>
                          <w:sz w:val="24"/>
                          <w:szCs w:val="24"/>
                        </w:rPr>
                      </w:pPr>
                    </w:p>
                    <w:p w14:paraId="38E33A6B" w14:textId="341A111C" w:rsidR="00261916" w:rsidRDefault="00261916" w:rsidP="007C4AD2">
                      <w:pPr>
                        <w:shd w:val="clear" w:color="auto" w:fill="FFFFFF"/>
                        <w:rPr>
                          <w:rFonts w:ascii="Calibri" w:eastAsia="Times New Roman" w:hAnsi="Calibri" w:cs="Calibri"/>
                          <w:color w:val="222222"/>
                          <w:sz w:val="24"/>
                          <w:szCs w:val="24"/>
                        </w:rPr>
                      </w:pPr>
                    </w:p>
                    <w:p w14:paraId="6E5EB374" w14:textId="42175BC8" w:rsidR="00261916" w:rsidRDefault="00261916" w:rsidP="007C4AD2">
                      <w:pPr>
                        <w:shd w:val="clear" w:color="auto" w:fill="FFFFFF"/>
                        <w:rPr>
                          <w:rFonts w:ascii="Calibri" w:eastAsia="Times New Roman" w:hAnsi="Calibri" w:cs="Calibri"/>
                          <w:color w:val="222222"/>
                          <w:sz w:val="24"/>
                          <w:szCs w:val="24"/>
                        </w:rPr>
                      </w:pPr>
                    </w:p>
                    <w:p w14:paraId="1528EC70" w14:textId="5E0343ED" w:rsidR="00261916" w:rsidRDefault="00261916" w:rsidP="007C4AD2">
                      <w:pPr>
                        <w:shd w:val="clear" w:color="auto" w:fill="FFFFFF"/>
                        <w:rPr>
                          <w:rFonts w:ascii="Calibri" w:eastAsia="Times New Roman" w:hAnsi="Calibri" w:cs="Calibri"/>
                          <w:color w:val="222222"/>
                          <w:sz w:val="24"/>
                          <w:szCs w:val="24"/>
                        </w:rPr>
                      </w:pPr>
                    </w:p>
                    <w:p w14:paraId="3E51C0A0" w14:textId="77777777" w:rsidR="00261916" w:rsidRPr="007C4AD2" w:rsidRDefault="00261916" w:rsidP="007C4AD2">
                      <w:pPr>
                        <w:shd w:val="clear" w:color="auto" w:fill="FFFFFF"/>
                        <w:rPr>
                          <w:rFonts w:ascii="Calibri" w:eastAsia="Times New Roman" w:hAnsi="Calibri" w:cs="Calibri"/>
                          <w:color w:val="222222"/>
                          <w:sz w:val="24"/>
                          <w:szCs w:val="24"/>
                        </w:rPr>
                      </w:pPr>
                    </w:p>
                    <w:p w14:paraId="5008263A" w14:textId="2B687A88" w:rsidR="000246E5" w:rsidRDefault="000246E5" w:rsidP="007C4AD2">
                      <w:pPr>
                        <w:shd w:val="clear" w:color="auto" w:fill="FFFFFF"/>
                        <w:rPr>
                          <w:rFonts w:ascii="Calibri" w:eastAsia="Times New Roman" w:hAnsi="Calibri" w:cs="Calibri"/>
                          <w:color w:val="000000"/>
                          <w:sz w:val="27"/>
                          <w:szCs w:val="27"/>
                        </w:rPr>
                      </w:pPr>
                    </w:p>
                    <w:p w14:paraId="6231781D" w14:textId="77777777" w:rsidR="000246E5" w:rsidRPr="007C4AD2" w:rsidRDefault="000246E5" w:rsidP="007C4AD2">
                      <w:pPr>
                        <w:shd w:val="clear" w:color="auto" w:fill="FFFFFF"/>
                        <w:rPr>
                          <w:rFonts w:ascii="Calibri" w:eastAsia="Times New Roman" w:hAnsi="Calibri" w:cs="Calibri"/>
                          <w:color w:val="000000"/>
                          <w:sz w:val="24"/>
                          <w:szCs w:val="24"/>
                        </w:rPr>
                      </w:pPr>
                    </w:p>
                    <w:p w14:paraId="577E39E4" w14:textId="0B03B6EC" w:rsidR="00435253" w:rsidRDefault="00435253"/>
                  </w:txbxContent>
                </v:textbox>
                <w10:wrap anchorx="margin"/>
              </v:shape>
            </w:pict>
          </mc:Fallback>
        </mc:AlternateContent>
      </w:r>
    </w:p>
    <w:p w14:paraId="5CAA0362" w14:textId="3D7309F6" w:rsidR="006F7C45" w:rsidRDefault="006F7C45" w:rsidP="0080363B">
      <w:pPr>
        <w:rPr>
          <w:noProof/>
          <w:sz w:val="28"/>
          <w:szCs w:val="28"/>
        </w:rPr>
      </w:pPr>
    </w:p>
    <w:p w14:paraId="760A222B" w14:textId="259A67CB" w:rsidR="00C93C91" w:rsidRPr="0080363B" w:rsidRDefault="00376FB6" w:rsidP="0080363B">
      <w:pPr>
        <w:rPr>
          <w:sz w:val="28"/>
          <w:szCs w:val="28"/>
        </w:rPr>
      </w:pPr>
      <w:r>
        <w:rPr>
          <w:noProof/>
        </w:rPr>
        <mc:AlternateContent>
          <mc:Choice Requires="wps">
            <w:drawing>
              <wp:anchor distT="0" distB="0" distL="114300" distR="114300" simplePos="0" relativeHeight="251666432" behindDoc="0" locked="0" layoutInCell="1" allowOverlap="1" wp14:anchorId="65261B3E" wp14:editId="673EBCB0">
                <wp:simplePos x="0" y="0"/>
                <wp:positionH relativeFrom="margin">
                  <wp:posOffset>2457450</wp:posOffset>
                </wp:positionH>
                <wp:positionV relativeFrom="paragraph">
                  <wp:posOffset>4737735</wp:posOffset>
                </wp:positionV>
                <wp:extent cx="2724150" cy="2228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24150" cy="2228850"/>
                        </a:xfrm>
                        <a:prstGeom prst="rect">
                          <a:avLst/>
                        </a:prstGeom>
                        <a:noFill/>
                        <a:ln w="6350">
                          <a:noFill/>
                        </a:ln>
                      </wps:spPr>
                      <wps:txbx>
                        <w:txbxContent>
                          <w:p w14:paraId="25D482A5" w14:textId="77777777" w:rsidR="003D494A" w:rsidRPr="00376FB6" w:rsidRDefault="003D494A" w:rsidP="003D494A">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After reviewing placement of Storywalk® in the Community Center Park, team members stop and enjoy the beauty of the butterfly gardens. Pictured (L-R) are Cross Plains Library Director Debbie Box and Board President Jan Bond, Cross Plains Garden Club members Linda </w:t>
                            </w:r>
                            <w:proofErr w:type="spellStart"/>
                            <w:r w:rsidRPr="007C4AD2">
                              <w:rPr>
                                <w:rFonts w:ascii="Calibri" w:eastAsia="Times New Roman" w:hAnsi="Calibri" w:cs="Calibri"/>
                                <w:color w:val="000000"/>
                                <w:sz w:val="26"/>
                                <w:szCs w:val="26"/>
                              </w:rPr>
                              <w:t>Balise</w:t>
                            </w:r>
                            <w:proofErr w:type="spellEnd"/>
                            <w:r w:rsidRPr="007C4AD2">
                              <w:rPr>
                                <w:rFonts w:ascii="Calibri" w:eastAsia="Times New Roman" w:hAnsi="Calibri" w:cs="Calibri"/>
                                <w:color w:val="000000"/>
                                <w:sz w:val="26"/>
                                <w:szCs w:val="26"/>
                              </w:rPr>
                              <w:t xml:space="preserve"> and Diana Miller, and City Administrator Debbie Gosnell.</w:t>
                            </w:r>
                          </w:p>
                          <w:p w14:paraId="64A4B953" w14:textId="77777777" w:rsidR="003D494A" w:rsidRDefault="003D494A" w:rsidP="003D494A">
                            <w:pPr>
                              <w:shd w:val="clear" w:color="auto" w:fill="FFFFFF"/>
                              <w:rPr>
                                <w:rFonts w:ascii="Calibri" w:eastAsia="Times New Roman" w:hAnsi="Calibri" w:cs="Calibri"/>
                                <w:color w:val="000000"/>
                                <w:sz w:val="27"/>
                                <w:szCs w:val="27"/>
                              </w:rPr>
                            </w:pPr>
                          </w:p>
                          <w:p w14:paraId="1E6686A3" w14:textId="77777777" w:rsidR="003D494A" w:rsidRPr="007C4AD2" w:rsidRDefault="003D494A" w:rsidP="003D494A">
                            <w:pPr>
                              <w:shd w:val="clear" w:color="auto" w:fill="FFFFFF"/>
                              <w:rPr>
                                <w:rFonts w:ascii="Calibri" w:eastAsia="Times New Roman" w:hAnsi="Calibri" w:cs="Calibri"/>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1B3E" id="Text Box 9" o:spid="_x0000_s1027" type="#_x0000_t202" style="position:absolute;margin-left:193.5pt;margin-top:373.05pt;width:214.5pt;height:1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" filled="f" stroked="f" strokeweight=".5pt">
                <v:fill o:detectmouseclick="t"/>
                <v:textbox>
                  <w:txbxContent>
                    <w:p w14:paraId="25D482A5" w14:textId="77777777" w:rsidR="003D494A" w:rsidRPr="00376FB6" w:rsidRDefault="003D494A" w:rsidP="003D494A">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After reviewing placement of Storywalk® in the Community Center Park, team members stop and enjoy the beauty of the butterfly gardens. Pictured (L-R) are Cross Plains Library Director Debbie Box and Board President Jan Bond, Cross Plains Garden Club members Linda </w:t>
                      </w:r>
                      <w:proofErr w:type="spellStart"/>
                      <w:r w:rsidRPr="007C4AD2">
                        <w:rPr>
                          <w:rFonts w:ascii="Calibri" w:eastAsia="Times New Roman" w:hAnsi="Calibri" w:cs="Calibri"/>
                          <w:color w:val="000000"/>
                          <w:sz w:val="26"/>
                          <w:szCs w:val="26"/>
                        </w:rPr>
                        <w:t>Balise</w:t>
                      </w:r>
                      <w:proofErr w:type="spellEnd"/>
                      <w:r w:rsidRPr="007C4AD2">
                        <w:rPr>
                          <w:rFonts w:ascii="Calibri" w:eastAsia="Times New Roman" w:hAnsi="Calibri" w:cs="Calibri"/>
                          <w:color w:val="000000"/>
                          <w:sz w:val="26"/>
                          <w:szCs w:val="26"/>
                        </w:rPr>
                        <w:t xml:space="preserve"> and Diana Miller, and City Administrator Debbie Gosnell.</w:t>
                      </w:r>
                    </w:p>
                    <w:p w14:paraId="64A4B953" w14:textId="77777777" w:rsidR="003D494A" w:rsidRDefault="003D494A" w:rsidP="003D494A">
                      <w:pPr>
                        <w:shd w:val="clear" w:color="auto" w:fill="FFFFFF"/>
                        <w:rPr>
                          <w:rFonts w:ascii="Calibri" w:eastAsia="Times New Roman" w:hAnsi="Calibri" w:cs="Calibri"/>
                          <w:color w:val="000000"/>
                          <w:sz w:val="27"/>
                          <w:szCs w:val="27"/>
                        </w:rPr>
                      </w:pPr>
                    </w:p>
                    <w:p w14:paraId="1E6686A3" w14:textId="77777777" w:rsidR="003D494A" w:rsidRPr="007C4AD2" w:rsidRDefault="003D494A" w:rsidP="003D494A">
                      <w:pPr>
                        <w:shd w:val="clear" w:color="auto" w:fill="FFFFFF"/>
                        <w:rPr>
                          <w:rFonts w:ascii="Calibri" w:eastAsia="Times New Roman" w:hAnsi="Calibri" w:cs="Calibri"/>
                          <w:color w:val="000000"/>
                          <w:sz w:val="16"/>
                          <w:szCs w:val="16"/>
                        </w:rPr>
                      </w:pPr>
                    </w:p>
                  </w:txbxContent>
                </v:textbox>
                <w10:wrap anchorx="margin"/>
              </v:shape>
            </w:pict>
          </mc:Fallback>
        </mc:AlternateContent>
      </w:r>
      <w:r w:rsidR="003D494A">
        <w:rPr>
          <w:noProof/>
          <w:sz w:val="28"/>
          <w:szCs w:val="28"/>
        </w:rPr>
        <w:drawing>
          <wp:anchor distT="0" distB="0" distL="114300" distR="114300" simplePos="0" relativeHeight="251660288" behindDoc="1" locked="0" layoutInCell="1" allowOverlap="1" wp14:anchorId="49213096" wp14:editId="03CA6F6E">
            <wp:simplePos x="0" y="0"/>
            <wp:positionH relativeFrom="margin">
              <wp:posOffset>5133340</wp:posOffset>
            </wp:positionH>
            <wp:positionV relativeFrom="paragraph">
              <wp:posOffset>4652010</wp:posOffset>
            </wp:positionV>
            <wp:extent cx="1124712" cy="2350008"/>
            <wp:effectExtent l="0" t="0" r="0" b="0"/>
            <wp:wrapThrough wrapText="bothSides">
              <wp:wrapPolygon edited="0">
                <wp:start x="0" y="0"/>
                <wp:lineTo x="0" y="21366"/>
                <wp:lineTo x="21222" y="21366"/>
                <wp:lineTo x="2122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tretch>
                      <a:fillRect/>
                    </a:stretch>
                  </pic:blipFill>
                  <pic:spPr>
                    <a:xfrm>
                      <a:off x="0" y="0"/>
                      <a:ext cx="1124712" cy="2350008"/>
                    </a:xfrm>
                    <a:prstGeom prst="rect">
                      <a:avLst/>
                    </a:prstGeom>
                  </pic:spPr>
                </pic:pic>
              </a:graphicData>
            </a:graphic>
            <wp14:sizeRelH relativeFrom="margin">
              <wp14:pctWidth>0</wp14:pctWidth>
            </wp14:sizeRelH>
            <wp14:sizeRelV relativeFrom="margin">
              <wp14:pctHeight>0</wp14:pctHeight>
            </wp14:sizeRelV>
          </wp:anchor>
        </w:drawing>
      </w:r>
      <w:r w:rsidR="003D494A">
        <w:rPr>
          <w:noProof/>
        </w:rPr>
        <w:drawing>
          <wp:anchor distT="0" distB="0" distL="114300" distR="114300" simplePos="0" relativeHeight="251664384" behindDoc="1" locked="0" layoutInCell="1" allowOverlap="1" wp14:anchorId="44AA39EE" wp14:editId="7E45A6EE">
            <wp:simplePos x="0" y="0"/>
            <wp:positionH relativeFrom="margin">
              <wp:posOffset>-304800</wp:posOffset>
            </wp:positionH>
            <wp:positionV relativeFrom="page">
              <wp:posOffset>6162675</wp:posOffset>
            </wp:positionV>
            <wp:extent cx="2714625" cy="2153285"/>
            <wp:effectExtent l="0" t="0" r="9525" b="0"/>
            <wp:wrapTight wrapText="bothSides">
              <wp:wrapPolygon edited="0">
                <wp:start x="0" y="0"/>
                <wp:lineTo x="0" y="21403"/>
                <wp:lineTo x="21524" y="21403"/>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5" cstate="print">
                      <a:extLst>
                        <a:ext uri="{28A0092B-C50C-407E-A947-70E740481C1C}">
                          <a14:useLocalDpi xmlns:a14="http://schemas.microsoft.com/office/drawing/2010/main" val="0"/>
                        </a:ext>
                      </a:extLst>
                    </a:blip>
                    <a:srcRect l="19098" t="7547" r="18037" b="3773"/>
                    <a:stretch/>
                  </pic:blipFill>
                  <pic:spPr bwMode="auto">
                    <a:xfrm>
                      <a:off x="0" y="0"/>
                      <a:ext cx="2714625" cy="2153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494A">
        <w:rPr>
          <w:noProof/>
        </w:rPr>
        <mc:AlternateContent>
          <mc:Choice Requires="wps">
            <w:drawing>
              <wp:anchor distT="0" distB="0" distL="114300" distR="114300" simplePos="0" relativeHeight="251662336" behindDoc="0" locked="0" layoutInCell="1" allowOverlap="1" wp14:anchorId="3F0FCB6F" wp14:editId="176D4588">
                <wp:simplePos x="0" y="0"/>
                <wp:positionH relativeFrom="page">
                  <wp:posOffset>542925</wp:posOffset>
                </wp:positionH>
                <wp:positionV relativeFrom="paragraph">
                  <wp:posOffset>2242186</wp:posOffset>
                </wp:positionV>
                <wp:extent cx="6705600" cy="2457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705600" cy="2457450"/>
                        </a:xfrm>
                        <a:prstGeom prst="rect">
                          <a:avLst/>
                        </a:prstGeom>
                        <a:noFill/>
                        <a:ln w="6350">
                          <a:noFill/>
                        </a:ln>
                      </wps:spPr>
                      <wps:txbx>
                        <w:txbxContent>
                          <w:p w14:paraId="4D800977" w14:textId="682248B6" w:rsidR="00261916" w:rsidRPr="003D494A" w:rsidRDefault="00261916" w:rsidP="00261916">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“We are so thrilled that Storywalk® is coming to our </w:t>
                            </w:r>
                            <w:r w:rsidRPr="003D494A">
                              <w:rPr>
                                <w:rFonts w:ascii="Calibri" w:eastAsia="Times New Roman" w:hAnsi="Calibri" w:cs="Calibri"/>
                                <w:color w:val="000000"/>
                                <w:sz w:val="26"/>
                                <w:szCs w:val="26"/>
                              </w:rPr>
                              <w:t>c</w:t>
                            </w:r>
                            <w:r w:rsidRPr="007C4AD2">
                              <w:rPr>
                                <w:rFonts w:ascii="Calibri" w:eastAsia="Times New Roman" w:hAnsi="Calibri" w:cs="Calibri"/>
                                <w:color w:val="000000"/>
                                <w:sz w:val="26"/>
                                <w:szCs w:val="26"/>
                              </w:rPr>
                              <w:t>ommunity.  Patrons will be able to enjoy the gardens and read the books with their children and grandchildren when it is convenient for them and not be limited to the library’s business hours,” said Library Board President Jan Bond.</w:t>
                            </w:r>
                          </w:p>
                          <w:p w14:paraId="064C57D8" w14:textId="39D2B842" w:rsidR="000246E5" w:rsidRPr="003D494A" w:rsidRDefault="000246E5" w:rsidP="00261916">
                            <w:pPr>
                              <w:shd w:val="clear" w:color="auto" w:fill="FFFFFF"/>
                              <w:rPr>
                                <w:rFonts w:ascii="Calibri" w:eastAsia="Times New Roman" w:hAnsi="Calibri" w:cs="Calibri"/>
                                <w:color w:val="000000"/>
                                <w:sz w:val="16"/>
                                <w:szCs w:val="16"/>
                              </w:rPr>
                            </w:pPr>
                          </w:p>
                          <w:p w14:paraId="58684D08" w14:textId="77777777" w:rsidR="003D494A" w:rsidRPr="00376FB6" w:rsidRDefault="003D494A" w:rsidP="003D494A">
                            <w:pPr>
                              <w:pStyle w:val="Default"/>
                              <w:rPr>
                                <w:rFonts w:asciiTheme="minorHAnsi" w:hAnsiTheme="minorHAnsi" w:cstheme="minorHAnsi"/>
                                <w:i/>
                                <w:iCs/>
                                <w:sz w:val="26"/>
                                <w:szCs w:val="26"/>
                              </w:rPr>
                            </w:pPr>
                            <w:r w:rsidRPr="003D494A">
                              <w:rPr>
                                <w:rFonts w:asciiTheme="minorHAnsi" w:hAnsiTheme="minorHAnsi" w:cstheme="minorHAnsi"/>
                                <w:color w:val="222222"/>
                                <w:sz w:val="26"/>
                                <w:szCs w:val="26"/>
                                <w:shd w:val="clear" w:color="auto" w:fill="FFFFFF"/>
                              </w:rPr>
                              <w:t>City Administrator Debbie Gosnell stated “Cross Plains has been fortunate enough to obtain two grants to help update our Community Center Park.  In collaboration with the Garden Club who have been instrumental in the design and development of the flower garden we have been able to install eleven native flower beds all of which attract the monarch butterflies.  As one of the finishing touches, our local Cross Plains Public Library will furnish the “Storywalk®” project, which will be such a beautiful addition to the walking path and very educational for our young visitors</w:t>
                            </w:r>
                            <w:r w:rsidRPr="00376FB6">
                              <w:rPr>
                                <w:rFonts w:asciiTheme="minorHAnsi" w:hAnsiTheme="minorHAnsi" w:cstheme="minorHAnsi"/>
                                <w:color w:val="222222"/>
                                <w:sz w:val="26"/>
                                <w:szCs w:val="26"/>
                                <w:shd w:val="clear" w:color="auto" w:fill="FFFFFF"/>
                              </w:rPr>
                              <w:t>. Cross Plains is fortunate to have organizations that come together to promote the betterment of our little community.”</w:t>
                            </w:r>
                          </w:p>
                          <w:p w14:paraId="63F39E0E" w14:textId="77777777" w:rsidR="000246E5" w:rsidRDefault="000246E5" w:rsidP="00261916">
                            <w:pPr>
                              <w:shd w:val="clear" w:color="auto" w:fill="FFFFFF"/>
                              <w:rPr>
                                <w:rFonts w:ascii="Calibri" w:eastAsia="Times New Roman" w:hAnsi="Calibri" w:cs="Calibri"/>
                                <w:color w:val="000000"/>
                                <w:sz w:val="27"/>
                                <w:szCs w:val="27"/>
                              </w:rPr>
                            </w:pPr>
                          </w:p>
                          <w:p w14:paraId="246A953F" w14:textId="77777777" w:rsidR="000246E5" w:rsidRPr="007C4AD2" w:rsidRDefault="000246E5" w:rsidP="00261916">
                            <w:pPr>
                              <w:shd w:val="clear" w:color="auto" w:fill="FFFFFF"/>
                              <w:rPr>
                                <w:rFonts w:ascii="Calibri" w:eastAsia="Times New Roman" w:hAnsi="Calibri" w:cs="Calibri"/>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CB6F" id="Text Box 6" o:spid="_x0000_s1028" type="#_x0000_t202" style="position:absolute;margin-left:42.75pt;margin-top:176.55pt;width:528pt;height:1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" filled="f" stroked="f" strokeweight=".5pt">
                <v:fill o:detectmouseclick="t"/>
                <v:textbox>
                  <w:txbxContent>
                    <w:p w14:paraId="4D800977" w14:textId="682248B6" w:rsidR="00261916" w:rsidRPr="003D494A" w:rsidRDefault="00261916" w:rsidP="00261916">
                      <w:pPr>
                        <w:shd w:val="clear" w:color="auto" w:fill="FFFFFF"/>
                        <w:rPr>
                          <w:rFonts w:ascii="Calibri" w:eastAsia="Times New Roman" w:hAnsi="Calibri" w:cs="Calibri"/>
                          <w:color w:val="000000"/>
                          <w:sz w:val="26"/>
                          <w:szCs w:val="26"/>
                        </w:rPr>
                      </w:pPr>
                      <w:r w:rsidRPr="007C4AD2">
                        <w:rPr>
                          <w:rFonts w:ascii="Calibri" w:eastAsia="Times New Roman" w:hAnsi="Calibri" w:cs="Calibri"/>
                          <w:color w:val="000000"/>
                          <w:sz w:val="26"/>
                          <w:szCs w:val="26"/>
                        </w:rPr>
                        <w:t xml:space="preserve">“We are so thrilled that Storywalk® is coming to our </w:t>
                      </w:r>
                      <w:r w:rsidRPr="003D494A">
                        <w:rPr>
                          <w:rFonts w:ascii="Calibri" w:eastAsia="Times New Roman" w:hAnsi="Calibri" w:cs="Calibri"/>
                          <w:color w:val="000000"/>
                          <w:sz w:val="26"/>
                          <w:szCs w:val="26"/>
                        </w:rPr>
                        <w:t>c</w:t>
                      </w:r>
                      <w:r w:rsidRPr="007C4AD2">
                        <w:rPr>
                          <w:rFonts w:ascii="Calibri" w:eastAsia="Times New Roman" w:hAnsi="Calibri" w:cs="Calibri"/>
                          <w:color w:val="000000"/>
                          <w:sz w:val="26"/>
                          <w:szCs w:val="26"/>
                        </w:rPr>
                        <w:t>ommunity.  Patrons will be able to enjoy the gardens and read the books with their children and grandchildren when it is convenient for them and not be limited to the library’s business hours,” said Library Board President Jan Bond.</w:t>
                      </w:r>
                    </w:p>
                    <w:p w14:paraId="064C57D8" w14:textId="39D2B842" w:rsidR="000246E5" w:rsidRPr="003D494A" w:rsidRDefault="000246E5" w:rsidP="00261916">
                      <w:pPr>
                        <w:shd w:val="clear" w:color="auto" w:fill="FFFFFF"/>
                        <w:rPr>
                          <w:rFonts w:ascii="Calibri" w:eastAsia="Times New Roman" w:hAnsi="Calibri" w:cs="Calibri"/>
                          <w:color w:val="000000"/>
                          <w:sz w:val="16"/>
                          <w:szCs w:val="16"/>
                        </w:rPr>
                      </w:pPr>
                    </w:p>
                    <w:p w14:paraId="58684D08" w14:textId="77777777" w:rsidR="003D494A" w:rsidRPr="00376FB6" w:rsidRDefault="003D494A" w:rsidP="003D494A">
                      <w:pPr>
                        <w:pStyle w:val="Default"/>
                        <w:rPr>
                          <w:rFonts w:asciiTheme="minorHAnsi" w:hAnsiTheme="minorHAnsi" w:cstheme="minorHAnsi"/>
                          <w:i/>
                          <w:iCs/>
                          <w:sz w:val="26"/>
                          <w:szCs w:val="26"/>
                        </w:rPr>
                      </w:pPr>
                      <w:r w:rsidRPr="003D494A">
                        <w:rPr>
                          <w:rFonts w:asciiTheme="minorHAnsi" w:hAnsiTheme="minorHAnsi" w:cstheme="minorHAnsi"/>
                          <w:color w:val="222222"/>
                          <w:sz w:val="26"/>
                          <w:szCs w:val="26"/>
                          <w:shd w:val="clear" w:color="auto" w:fill="FFFFFF"/>
                        </w:rPr>
                        <w:t>City Administrator Debbie Gosnell stated “Cross Plains has been fortunate enough to obtain two grants to help update our Community Center Park.  In collaboration with the Garden Club who have been instrumental in the design and development of the flower garden we have been able to install eleven native flower beds all of which attract the monarch butterflies.  As one of the finishing touches, our local Cross Plains Public Library will furnish the “Storywalk®” project, which will be such a beautiful addition to the walking path and very educational for our young visitors</w:t>
                      </w:r>
                      <w:r w:rsidRPr="00376FB6">
                        <w:rPr>
                          <w:rFonts w:asciiTheme="minorHAnsi" w:hAnsiTheme="minorHAnsi" w:cstheme="minorHAnsi"/>
                          <w:color w:val="222222"/>
                          <w:sz w:val="26"/>
                          <w:szCs w:val="26"/>
                          <w:shd w:val="clear" w:color="auto" w:fill="FFFFFF"/>
                        </w:rPr>
                        <w:t>. Cross Plains is fortunate to have organizations that come together to promote the betterment of our little community.”</w:t>
                      </w:r>
                    </w:p>
                    <w:p w14:paraId="63F39E0E" w14:textId="77777777" w:rsidR="000246E5" w:rsidRDefault="000246E5" w:rsidP="00261916">
                      <w:pPr>
                        <w:shd w:val="clear" w:color="auto" w:fill="FFFFFF"/>
                        <w:rPr>
                          <w:rFonts w:ascii="Calibri" w:eastAsia="Times New Roman" w:hAnsi="Calibri" w:cs="Calibri"/>
                          <w:color w:val="000000"/>
                          <w:sz w:val="27"/>
                          <w:szCs w:val="27"/>
                        </w:rPr>
                      </w:pPr>
                    </w:p>
                    <w:p w14:paraId="246A953F" w14:textId="77777777" w:rsidR="000246E5" w:rsidRPr="007C4AD2" w:rsidRDefault="000246E5" w:rsidP="00261916">
                      <w:pPr>
                        <w:shd w:val="clear" w:color="auto" w:fill="FFFFFF"/>
                        <w:rPr>
                          <w:rFonts w:ascii="Calibri" w:eastAsia="Times New Roman" w:hAnsi="Calibri" w:cs="Calibri"/>
                          <w:color w:val="000000"/>
                          <w:sz w:val="16"/>
                          <w:szCs w:val="16"/>
                        </w:rPr>
                      </w:pPr>
                    </w:p>
                  </w:txbxContent>
                </v:textbox>
                <w10:wrap anchorx="page"/>
              </v:shape>
            </w:pict>
          </mc:Fallback>
        </mc:AlternateContent>
      </w:r>
      <w:r w:rsidR="003D494A">
        <w:rPr>
          <w:noProof/>
        </w:rPr>
        <mc:AlternateContent>
          <mc:Choice Requires="wps">
            <w:drawing>
              <wp:anchor distT="0" distB="0" distL="114300" distR="114300" simplePos="0" relativeHeight="251663360" behindDoc="0" locked="0" layoutInCell="1" allowOverlap="1" wp14:anchorId="566AB932" wp14:editId="73B1CD6E">
                <wp:simplePos x="0" y="0"/>
                <wp:positionH relativeFrom="margin">
                  <wp:posOffset>-314325</wp:posOffset>
                </wp:positionH>
                <wp:positionV relativeFrom="paragraph">
                  <wp:posOffset>7033260</wp:posOffset>
                </wp:positionV>
                <wp:extent cx="6620510" cy="108585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6620510" cy="1085850"/>
                        </a:xfrm>
                        <a:prstGeom prst="rect">
                          <a:avLst/>
                        </a:prstGeom>
                        <a:solidFill>
                          <a:schemeClr val="lt1"/>
                        </a:solidFill>
                        <a:ln w="6350">
                          <a:solidFill>
                            <a:prstClr val="black"/>
                          </a:solidFill>
                        </a:ln>
                      </wps:spPr>
                      <wps:txbx>
                        <w:txbxContent>
                          <w:p w14:paraId="38392573" w14:textId="77777777" w:rsidR="00E41251" w:rsidRPr="00E41251" w:rsidRDefault="00E41251" w:rsidP="00E41251">
                            <w:pPr>
                              <w:shd w:val="clear" w:color="auto" w:fill="FFFFFF"/>
                              <w:rPr>
                                <w:rFonts w:ascii="Calibri" w:eastAsia="Times New Roman" w:hAnsi="Calibri" w:cs="Calibri"/>
                                <w:i/>
                                <w:iCs/>
                                <w:color w:val="000000"/>
                              </w:rPr>
                            </w:pPr>
                            <w:r w:rsidRPr="007C4AD2">
                              <w:rPr>
                                <w:rFonts w:ascii="Calibri" w:eastAsia="Times New Roman" w:hAnsi="Calibri" w:cs="Calibri"/>
                                <w:i/>
                                <w:iCs/>
                                <w:color w:val="000000"/>
                              </w:rPr>
                              <w:t>This project is just one of 43 made possible this year by a grant from the U.S. Institute of Museum and Library Services to the Texas State Library and Archives Commission under the provisions of the Library Services and Technology Act. (Grant # LS-252486-OLS-22.)  </w:t>
                            </w:r>
                          </w:p>
                          <w:p w14:paraId="035E8C64" w14:textId="77777777" w:rsidR="00E41251" w:rsidRPr="007C4AD2" w:rsidRDefault="00E41251" w:rsidP="00E41251">
                            <w:pPr>
                              <w:shd w:val="clear" w:color="auto" w:fill="FFFFFF"/>
                              <w:rPr>
                                <w:rFonts w:ascii="Calibri" w:eastAsia="Times New Roman" w:hAnsi="Calibri" w:cs="Calibri"/>
                                <w:i/>
                                <w:iCs/>
                                <w:color w:val="000000"/>
                                <w:sz w:val="16"/>
                                <w:szCs w:val="16"/>
                              </w:rPr>
                            </w:pPr>
                          </w:p>
                          <w:p w14:paraId="5D3C831C" w14:textId="77777777" w:rsidR="00E41251" w:rsidRPr="007C4AD2" w:rsidRDefault="00E41251" w:rsidP="00E41251">
                            <w:pPr>
                              <w:shd w:val="clear" w:color="auto" w:fill="FFFFFF"/>
                              <w:rPr>
                                <w:rFonts w:ascii="Calibri" w:eastAsia="Times New Roman" w:hAnsi="Calibri" w:cs="Calibri"/>
                                <w:i/>
                                <w:iCs/>
                                <w:color w:val="000000"/>
                              </w:rPr>
                            </w:pPr>
                            <w:r w:rsidRPr="007C4AD2">
                              <w:rPr>
                                <w:rFonts w:ascii="Calibri" w:eastAsia="Times New Roman" w:hAnsi="Calibri" w:cs="Calibri"/>
                                <w:i/>
                                <w:iCs/>
                                <w:color w:val="000000"/>
                              </w:rPr>
                              <w:t>The Storywalk® Project was created by Anne Ferguson of Montpelier, VT and developed in collaboration with the Kellogg-Hubbard Library.  Storywalk® is a registered service mark owned by Ms. Ferguson.</w:t>
                            </w:r>
                          </w:p>
                          <w:p w14:paraId="6E33EAA3" w14:textId="77777777" w:rsidR="00E41251" w:rsidRDefault="00E41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B932" id="Text Box 7" o:spid="_x0000_s1029" type="#_x0000_t202" style="position:absolute;margin-left:-24.75pt;margin-top:553.8pt;width:521.3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XNOgIAAIQEAAAOAAAAZHJzL2Uyb0RvYy54bWysVE1v2zAMvQ/YfxB0X2ynSZYZ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" fillcolor="white [3201]" strokeweight=".5pt">
                <v:textbox>
                  <w:txbxContent>
                    <w:p w14:paraId="38392573" w14:textId="77777777" w:rsidR="00E41251" w:rsidRPr="00E41251" w:rsidRDefault="00E41251" w:rsidP="00E41251">
                      <w:pPr>
                        <w:shd w:val="clear" w:color="auto" w:fill="FFFFFF"/>
                        <w:rPr>
                          <w:rFonts w:ascii="Calibri" w:eastAsia="Times New Roman" w:hAnsi="Calibri" w:cs="Calibri"/>
                          <w:i/>
                          <w:iCs/>
                          <w:color w:val="000000"/>
                        </w:rPr>
                      </w:pPr>
                      <w:r w:rsidRPr="007C4AD2">
                        <w:rPr>
                          <w:rFonts w:ascii="Calibri" w:eastAsia="Times New Roman" w:hAnsi="Calibri" w:cs="Calibri"/>
                          <w:i/>
                          <w:iCs/>
                          <w:color w:val="000000"/>
                        </w:rPr>
                        <w:t>This project is just one of 43 made possible this year by a grant from the U.S. Institute of Museum and Library Services to the Texas State Library and Archives Commission under the provisions of the Library Services and Technology Act. (Grant # LS-252486-OLS-22.)  </w:t>
                      </w:r>
                    </w:p>
                    <w:p w14:paraId="035E8C64" w14:textId="77777777" w:rsidR="00E41251" w:rsidRPr="007C4AD2" w:rsidRDefault="00E41251" w:rsidP="00E41251">
                      <w:pPr>
                        <w:shd w:val="clear" w:color="auto" w:fill="FFFFFF"/>
                        <w:rPr>
                          <w:rFonts w:ascii="Calibri" w:eastAsia="Times New Roman" w:hAnsi="Calibri" w:cs="Calibri"/>
                          <w:i/>
                          <w:iCs/>
                          <w:color w:val="000000"/>
                          <w:sz w:val="16"/>
                          <w:szCs w:val="16"/>
                        </w:rPr>
                      </w:pPr>
                    </w:p>
                    <w:p w14:paraId="5D3C831C" w14:textId="77777777" w:rsidR="00E41251" w:rsidRPr="007C4AD2" w:rsidRDefault="00E41251" w:rsidP="00E41251">
                      <w:pPr>
                        <w:shd w:val="clear" w:color="auto" w:fill="FFFFFF"/>
                        <w:rPr>
                          <w:rFonts w:ascii="Calibri" w:eastAsia="Times New Roman" w:hAnsi="Calibri" w:cs="Calibri"/>
                          <w:i/>
                          <w:iCs/>
                          <w:color w:val="000000"/>
                        </w:rPr>
                      </w:pPr>
                      <w:r w:rsidRPr="007C4AD2">
                        <w:rPr>
                          <w:rFonts w:ascii="Calibri" w:eastAsia="Times New Roman" w:hAnsi="Calibri" w:cs="Calibri"/>
                          <w:i/>
                          <w:iCs/>
                          <w:color w:val="000000"/>
                        </w:rPr>
                        <w:t>The Storywalk® Project was created by Anne Ferguson of Montpelier, VT and developed in collaboration with the Kellogg-Hubbard Library.  Storywalk® is a registered service mark owned by Ms. Ferguson.</w:t>
                      </w:r>
                    </w:p>
                    <w:p w14:paraId="6E33EAA3" w14:textId="77777777" w:rsidR="00E41251" w:rsidRDefault="00E41251"/>
                  </w:txbxContent>
                </v:textbox>
                <w10:wrap anchorx="margin"/>
              </v:shape>
            </w:pict>
          </mc:Fallback>
        </mc:AlternateContent>
      </w:r>
    </w:p>
    <w:sectPr w:rsidR="00C93C91" w:rsidRPr="0080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3B"/>
    <w:rsid w:val="000246E5"/>
    <w:rsid w:val="0012326A"/>
    <w:rsid w:val="00261916"/>
    <w:rsid w:val="00376FB6"/>
    <w:rsid w:val="003D494A"/>
    <w:rsid w:val="00435253"/>
    <w:rsid w:val="00520DE2"/>
    <w:rsid w:val="006C5008"/>
    <w:rsid w:val="006F7C45"/>
    <w:rsid w:val="00721C9A"/>
    <w:rsid w:val="007B196C"/>
    <w:rsid w:val="007C4AD2"/>
    <w:rsid w:val="0080363B"/>
    <w:rsid w:val="00815738"/>
    <w:rsid w:val="008754DF"/>
    <w:rsid w:val="009E7858"/>
    <w:rsid w:val="00A14C1C"/>
    <w:rsid w:val="00A548D5"/>
    <w:rsid w:val="00BA2794"/>
    <w:rsid w:val="00C93C91"/>
    <w:rsid w:val="00DD3F14"/>
    <w:rsid w:val="00E41251"/>
    <w:rsid w:val="00E65A8A"/>
    <w:rsid w:val="00F0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01A9"/>
  <w15:chartTrackingRefBased/>
  <w15:docId w15:val="{48BE976F-42C7-4C9F-88D1-A98A8C46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63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93C91"/>
    <w:rPr>
      <w:color w:val="0563C1" w:themeColor="hyperlink"/>
      <w:u w:val="single"/>
    </w:rPr>
  </w:style>
  <w:style w:type="character" w:styleId="UnresolvedMention">
    <w:name w:val="Unresolved Mention"/>
    <w:basedOn w:val="DefaultParagraphFont"/>
    <w:uiPriority w:val="99"/>
    <w:semiHidden/>
    <w:unhideWhenUsed/>
    <w:rsid w:val="00C93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1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Kaiser</dc:creator>
  <cp:keywords/>
  <dc:description/>
  <cp:lastModifiedBy>Michelle Kaiser</cp:lastModifiedBy>
  <cp:revision>3</cp:revision>
  <dcterms:created xsi:type="dcterms:W3CDTF">2022-08-26T18:59:00Z</dcterms:created>
  <dcterms:modified xsi:type="dcterms:W3CDTF">2022-08-26T19:37:00Z</dcterms:modified>
</cp:coreProperties>
</file>